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51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4361"/>
        <w:gridCol w:w="5179"/>
      </w:tblGrid>
      <w:tr w:rsidR="005E4D4D" w:rsidRPr="00051647" w:rsidTr="004E1D39">
        <w:tc>
          <w:tcPr>
            <w:tcW w:w="4361" w:type="dxa"/>
          </w:tcPr>
          <w:p w:rsidR="005E4D4D" w:rsidRPr="00051647" w:rsidRDefault="005E4D4D" w:rsidP="0082733F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5E4D4D" w:rsidRPr="00051647" w:rsidRDefault="005E4D4D" w:rsidP="0082733F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МУНИЦИПАЛЬНОГО ОБРАЗОВАНИЯ</w:t>
            </w:r>
          </w:p>
          <w:p w:rsidR="005E4D4D" w:rsidRPr="00051647" w:rsidRDefault="00A03098" w:rsidP="0082733F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БЛАГОДАРНОВСКИЙ</w:t>
            </w:r>
            <w:r w:rsidR="005E4D4D" w:rsidRPr="00051647">
              <w:rPr>
                <w:rFonts w:ascii="Times New Roman" w:hAnsi="Times New Roman" w:cs="Times New Roman"/>
                <w:b/>
                <w:bCs/>
              </w:rPr>
              <w:t xml:space="preserve"> СЕЛЬСОВЕТ</w:t>
            </w:r>
          </w:p>
          <w:p w:rsidR="005E4D4D" w:rsidRPr="00051647" w:rsidRDefault="005E4D4D" w:rsidP="0082733F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ТАШЛИНСКОГО РАЙОНА</w:t>
            </w:r>
          </w:p>
          <w:p w:rsidR="005E4D4D" w:rsidRPr="00051647" w:rsidRDefault="005E4D4D" w:rsidP="0082733F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5E4D4D" w:rsidRPr="00051647" w:rsidRDefault="005E4D4D" w:rsidP="0082733F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E4D4D" w:rsidRPr="00051647" w:rsidRDefault="005E4D4D" w:rsidP="0082733F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5E4D4D" w:rsidRPr="00051647" w:rsidRDefault="005E4D4D" w:rsidP="00F9617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5E4D4D" w:rsidRPr="00051647" w:rsidTr="004E1D39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5E4D4D" w:rsidRPr="00051647" w:rsidRDefault="005E4D4D" w:rsidP="0082733F">
                  <w:pPr>
                    <w:pStyle w:val="a3"/>
                    <w:tabs>
                      <w:tab w:val="clear" w:pos="4677"/>
                      <w:tab w:val="clear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05.04.2021</w:t>
                  </w:r>
                </w:p>
              </w:tc>
              <w:tc>
                <w:tcPr>
                  <w:tcW w:w="468" w:type="dxa"/>
                </w:tcPr>
                <w:p w:rsidR="005E4D4D" w:rsidRPr="00051647" w:rsidRDefault="005E4D4D" w:rsidP="00F9617B">
                  <w:pPr>
                    <w:pStyle w:val="a3"/>
                    <w:tabs>
                      <w:tab w:val="clear" w:pos="4677"/>
                      <w:tab w:val="clear" w:pos="9355"/>
                    </w:tabs>
                    <w:ind w:firstLine="567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5E4D4D" w:rsidRPr="00051647" w:rsidRDefault="00F9617B" w:rsidP="00F9617B">
                  <w:pPr>
                    <w:pStyle w:val="a3"/>
                    <w:tabs>
                      <w:tab w:val="clear" w:pos="4677"/>
                      <w:tab w:val="clear" w:pos="9355"/>
                    </w:tabs>
                    <w:ind w:right="205" w:firstLine="567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1515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5E4D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5E4D4D" w:rsidRPr="00051647" w:rsidRDefault="005E4D4D" w:rsidP="00F9617B">
            <w:pPr>
              <w:pStyle w:val="a3"/>
              <w:tabs>
                <w:tab w:val="clear" w:pos="4677"/>
                <w:tab w:val="clear" w:pos="9355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5E4D4D" w:rsidRPr="00051647" w:rsidTr="004E1D39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5E4D4D" w:rsidRPr="00051647" w:rsidRDefault="00A03098" w:rsidP="00F9617B">
                  <w:pPr>
                    <w:spacing w:after="0" w:line="240" w:lineRule="auto"/>
                    <w:ind w:firstLine="567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 Благодарное</w:t>
                  </w:r>
                </w:p>
              </w:tc>
            </w:tr>
            <w:tr w:rsidR="005E4D4D" w:rsidRPr="00051647" w:rsidTr="004E1D39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5E4D4D" w:rsidRPr="00051647" w:rsidRDefault="00EA43D0" w:rsidP="00F9617B">
                  <w:pPr>
                    <w:spacing w:after="0" w:line="240" w:lineRule="auto"/>
                    <w:ind w:firstLine="567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EA43D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Group 5" o:spid="_x0000_s1026" style="position:absolute;left:0;text-align:left;margin-left:187.55pt;margin-top:15.85pt;width:18.1pt;height:14.5pt;z-index:251660288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">
                        <v:line id="Line 6" o:spid="_x0000_s1027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        <v:stroke startarrowwidth="narrow" startarrowlength="short" endarrowwidth="narrow" endarrowlength="short"/>
                        </v:line>
                        <v:line id="Line 7" o:spid="_x0000_s1028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EA43D0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Group 2" o:spid="_x0000_s1029" style="position:absolute;left:0;text-align:left;margin-left:-12.2pt;margin-top:16.15pt;width:18.1pt;height:17.3pt;rotation:-90;z-index:251659264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">
                        <v:line id="Line 3" o:spid="_x0000_s1031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        <v:stroke startarrowwidth="narrow" startarrowlength="short" endarrowwidth="narrow" endarrowlength="short"/>
                        </v:line>
                        <v:line id="Line 4" o:spid="_x0000_s1030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5E4D4D" w:rsidRPr="00051647" w:rsidRDefault="005E4D4D" w:rsidP="00F9617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5E4D4D" w:rsidRPr="00051647" w:rsidRDefault="005E4D4D" w:rsidP="00F9617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4D4D" w:rsidRPr="00051647" w:rsidTr="004E1D39">
        <w:tc>
          <w:tcPr>
            <w:tcW w:w="4361" w:type="dxa"/>
          </w:tcPr>
          <w:p w:rsidR="005E4D4D" w:rsidRPr="00051647" w:rsidRDefault="005E4D4D" w:rsidP="00D3164F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151516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об организации общественных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A03098">
              <w:rPr>
                <w:rFonts w:ascii="Times New Roman" w:hAnsi="Times New Roman" w:cs="Times New Roman"/>
                <w:sz w:val="28"/>
                <w:szCs w:val="28"/>
              </w:rPr>
              <w:t>Благодарновский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</w:t>
            </w:r>
          </w:p>
        </w:tc>
        <w:tc>
          <w:tcPr>
            <w:tcW w:w="5179" w:type="dxa"/>
          </w:tcPr>
          <w:p w:rsidR="005E4D4D" w:rsidRPr="00051647" w:rsidRDefault="005E4D4D" w:rsidP="00F9617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E4D4D" w:rsidRPr="00051647" w:rsidRDefault="005E4D4D" w:rsidP="00F9617B">
      <w:pPr>
        <w:pStyle w:val="ConsPlusNormal"/>
        <w:ind w:firstLine="567"/>
        <w:jc w:val="both"/>
        <w:rPr>
          <w:rFonts w:cs="Times New Roman"/>
        </w:rPr>
      </w:pPr>
    </w:p>
    <w:p w:rsidR="005E4D4D" w:rsidRDefault="005E4D4D" w:rsidP="00F961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="00F9617B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администрация муниципального образования </w:t>
      </w:r>
      <w:proofErr w:type="spellStart"/>
      <w:r w:rsidR="00F9617B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постановляет:</w:t>
      </w:r>
    </w:p>
    <w:p w:rsidR="005E4D4D" w:rsidRDefault="005E4D4D" w:rsidP="00F961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</w:t>
      </w:r>
      <w:r w:rsidR="00151516" w:rsidRPr="00151516">
        <w:rPr>
          <w:rFonts w:ascii="Times New Roman" w:hAnsi="Times New Roman" w:cs="Times New Roman"/>
          <w:sz w:val="28"/>
          <w:szCs w:val="28"/>
        </w:rPr>
        <w:t xml:space="preserve"> </w:t>
      </w:r>
      <w:r w:rsidR="00151516">
        <w:rPr>
          <w:rFonts w:ascii="Times New Roman" w:hAnsi="Times New Roman" w:cs="Times New Roman"/>
          <w:sz w:val="28"/>
          <w:szCs w:val="28"/>
        </w:rPr>
        <w:t>Положение об организации общественных работ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F9617B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</w:p>
    <w:p w:rsidR="00151516" w:rsidRDefault="00151516" w:rsidP="00F961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2.Установить, что настоящее постановление подлежит размещению в сети «Интернет» на официальном сайте муниципального образования </w:t>
      </w:r>
      <w:proofErr w:type="spellStart"/>
      <w:r w:rsidR="00F9617B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вступает в силу после его официального обнародования.</w:t>
      </w:r>
    </w:p>
    <w:p w:rsidR="005E4D4D" w:rsidRPr="00051647" w:rsidRDefault="005E4D4D" w:rsidP="00F961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E4D4D" w:rsidRPr="00051647" w:rsidRDefault="005E4D4D" w:rsidP="00F961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4D4D" w:rsidRPr="00051647" w:rsidRDefault="005E4D4D" w:rsidP="00F961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4D4D" w:rsidRDefault="005E4D4D" w:rsidP="00F961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647">
        <w:rPr>
          <w:rFonts w:ascii="Times New Roman" w:hAnsi="Times New Roman" w:cs="Times New Roman"/>
          <w:sz w:val="28"/>
          <w:szCs w:val="28"/>
        </w:rPr>
        <w:t>Глава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A03098">
        <w:rPr>
          <w:rFonts w:ascii="Times New Roman" w:hAnsi="Times New Roman" w:cs="Times New Roman"/>
          <w:sz w:val="28"/>
          <w:szCs w:val="28"/>
        </w:rPr>
        <w:t>В.В.</w:t>
      </w:r>
      <w:r w:rsidR="00F96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098">
        <w:rPr>
          <w:rFonts w:ascii="Times New Roman" w:hAnsi="Times New Roman" w:cs="Times New Roman"/>
          <w:sz w:val="28"/>
          <w:szCs w:val="28"/>
        </w:rPr>
        <w:t>Ивасюк</w:t>
      </w:r>
      <w:proofErr w:type="spellEnd"/>
    </w:p>
    <w:p w:rsidR="005E4D4D" w:rsidRDefault="005E4D4D" w:rsidP="00F9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5E4D4D" w:rsidRDefault="005E4D4D" w:rsidP="00F9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5E4D4D" w:rsidRDefault="005E4D4D" w:rsidP="00F9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5E4D4D" w:rsidRPr="00565F32" w:rsidRDefault="005E4D4D" w:rsidP="00F9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прокуратуре, в дело.</w:t>
      </w:r>
    </w:p>
    <w:p w:rsidR="00824F41" w:rsidRDefault="00824F41" w:rsidP="00F9617B">
      <w:pPr>
        <w:ind w:firstLine="567"/>
        <w:jc w:val="both"/>
      </w:pPr>
    </w:p>
    <w:p w:rsidR="005E4D4D" w:rsidRDefault="005E4D4D" w:rsidP="00F9617B">
      <w:pPr>
        <w:ind w:firstLine="567"/>
        <w:jc w:val="both"/>
      </w:pPr>
    </w:p>
    <w:p w:rsidR="00151516" w:rsidRDefault="00151516" w:rsidP="00F9617B">
      <w:pPr>
        <w:ind w:firstLine="567"/>
        <w:jc w:val="both"/>
      </w:pPr>
    </w:p>
    <w:p w:rsidR="00151516" w:rsidRDefault="00151516" w:rsidP="00F9617B">
      <w:pPr>
        <w:ind w:firstLine="567"/>
        <w:jc w:val="both"/>
      </w:pPr>
    </w:p>
    <w:p w:rsidR="005E4D4D" w:rsidRDefault="000F0D56" w:rsidP="00F9617B">
      <w:pPr>
        <w:tabs>
          <w:tab w:val="left" w:pos="744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</w:t>
      </w:r>
      <w:r w:rsidR="00F9617B">
        <w:t xml:space="preserve"> </w:t>
      </w:r>
      <w:r>
        <w:t xml:space="preserve"> </w:t>
      </w:r>
      <w:r w:rsidR="005E4D4D" w:rsidRPr="005E4D4D">
        <w:rPr>
          <w:rFonts w:ascii="Times New Roman" w:hAnsi="Times New Roman" w:cs="Times New Roman"/>
          <w:sz w:val="28"/>
          <w:szCs w:val="28"/>
        </w:rPr>
        <w:t>Приложение</w:t>
      </w:r>
    </w:p>
    <w:p w:rsidR="00151516" w:rsidRDefault="005E4D4D" w:rsidP="00F9617B">
      <w:pPr>
        <w:tabs>
          <w:tab w:val="left" w:pos="66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51516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5E4D4D" w:rsidRDefault="00151516" w:rsidP="00F9617B">
      <w:pPr>
        <w:tabs>
          <w:tab w:val="left" w:pos="609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9617B">
        <w:rPr>
          <w:rFonts w:ascii="Times New Roman" w:hAnsi="Times New Roman" w:cs="Times New Roman"/>
          <w:sz w:val="28"/>
          <w:szCs w:val="28"/>
        </w:rPr>
        <w:t xml:space="preserve">                             № 3</w:t>
      </w:r>
      <w:r>
        <w:rPr>
          <w:rFonts w:ascii="Times New Roman" w:hAnsi="Times New Roman" w:cs="Times New Roman"/>
          <w:sz w:val="28"/>
          <w:szCs w:val="28"/>
        </w:rPr>
        <w:t>0</w:t>
      </w:r>
      <w:r w:rsidR="005E4D4D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от 05.04.2021 г.</w:t>
      </w:r>
      <w:r w:rsidR="005E4D4D">
        <w:rPr>
          <w:rFonts w:ascii="Times New Roman" w:hAnsi="Times New Roman" w:cs="Times New Roman"/>
          <w:sz w:val="28"/>
          <w:szCs w:val="28"/>
        </w:rPr>
        <w:tab/>
      </w:r>
    </w:p>
    <w:p w:rsidR="005E4D4D" w:rsidRDefault="005E4D4D" w:rsidP="00F9617B">
      <w:pPr>
        <w:tabs>
          <w:tab w:val="left" w:pos="601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D56" w:rsidRPr="00F9617B" w:rsidRDefault="001D76CD" w:rsidP="00F9617B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17B">
        <w:rPr>
          <w:rFonts w:ascii="Times New Roman" w:hAnsi="Times New Roman" w:cs="Times New Roman"/>
          <w:b/>
          <w:sz w:val="28"/>
          <w:szCs w:val="28"/>
        </w:rPr>
        <w:t>Положение об организации общественных работ</w:t>
      </w:r>
      <w:r w:rsidR="005E4D4D" w:rsidRPr="00F9617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F9617B" w:rsidRPr="00F9617B"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proofErr w:type="spellEnd"/>
      <w:r w:rsidR="005E4D4D" w:rsidRPr="00F9617B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5E4D4D" w:rsidRPr="00F9617B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="005E4D4D" w:rsidRPr="00F9617B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DD640F" w:rsidRDefault="00DD640F" w:rsidP="00F961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76CD" w:rsidRDefault="001D76CD" w:rsidP="00F9617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6C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D76CD" w:rsidRDefault="001D76CD" w:rsidP="00F9617B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общественных работ и условия в этих работах граждан.</w:t>
      </w:r>
    </w:p>
    <w:p w:rsidR="001D76CD" w:rsidRDefault="001D76CD" w:rsidP="00F9617B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общественными работами понимается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работу.</w:t>
      </w:r>
    </w:p>
    <w:p w:rsidR="001D76CD" w:rsidRPr="001D76CD" w:rsidRDefault="001D76CD" w:rsidP="00F9617B">
      <w:pPr>
        <w:pStyle w:val="a7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D76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9617B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1D76C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D76C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D76C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вправе участвовать в организации и финансирования проведения общественных работ для граждан, испытывающих трудности в поиске работы.</w:t>
      </w:r>
      <w:r w:rsidRPr="001D7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6CD" w:rsidRDefault="001D76CD" w:rsidP="00F9617B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работы проводятся в организациях по договорам.</w:t>
      </w:r>
    </w:p>
    <w:p w:rsidR="001D76CD" w:rsidRDefault="001D76CD" w:rsidP="00F9617B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работы призваны обеспечивать:</w:t>
      </w:r>
    </w:p>
    <w:p w:rsidR="001D76CD" w:rsidRDefault="001D76CD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потребностей территорий и организаций в выполнении работ, носящих временный или сезонный характер;</w:t>
      </w:r>
    </w:p>
    <w:p w:rsidR="001D76CD" w:rsidRDefault="001D76CD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мотивации к труду лиц, имеющих длительный перерыв в работе или не имеющих опыта работы.</w:t>
      </w:r>
    </w:p>
    <w:p w:rsidR="001D76CD" w:rsidRDefault="001D76CD" w:rsidP="00F9617B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работы могут быть организованы по следующим направлениям:</w:t>
      </w:r>
    </w:p>
    <w:p w:rsidR="001D76CD" w:rsidRDefault="001D76CD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1D76CD" w:rsidRDefault="001D76CD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сельскохозяйственных мелиоративных (ирригационных) работ, работ в лесном хозяйстве;</w:t>
      </w:r>
    </w:p>
    <w:p w:rsidR="001D76CD" w:rsidRDefault="001D76CD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заготовка, переработка и хранение сельскохозяйственной продукции;</w:t>
      </w:r>
    </w:p>
    <w:p w:rsidR="001D76CD" w:rsidRDefault="00916E11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жилья, реконструкция жилого фонда, объектов социально-культурного назначения, восстановления историко-архитектурных памятников, комплексов, заповедных зон;</w:t>
      </w:r>
    </w:p>
    <w:p w:rsidR="00916E11" w:rsidRDefault="00916E11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обслуживание пассажирского транспорта, работа организаций связи;</w:t>
      </w:r>
    </w:p>
    <w:p w:rsidR="00916E11" w:rsidRDefault="00916E11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эксплуатация жилищно-коммунального хозяйства и бытовое обслуживание населения;</w:t>
      </w:r>
    </w:p>
    <w:p w:rsidR="00916E11" w:rsidRDefault="00916E11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озеленение и благоустройство территорий, развитие лесопаркового хозяйства, зон отдыха и туризма;</w:t>
      </w:r>
    </w:p>
    <w:p w:rsidR="00916E11" w:rsidRDefault="00916E11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престарелыми, инвалидами и больными;</w:t>
      </w:r>
    </w:p>
    <w:p w:rsidR="00916E11" w:rsidRDefault="00916E11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оздоровления и отдыха детей в период каникул, обслуживание санаторно-курортных зон;</w:t>
      </w:r>
    </w:p>
    <w:p w:rsidR="00916E11" w:rsidRDefault="00916E11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сбора и переработки вторичного сырья и отходов;</w:t>
      </w:r>
    </w:p>
    <w:p w:rsidR="00916E11" w:rsidRDefault="00916E11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мероприятий общественно-культурного назначения (перепись населения, спортивные соревнования, фестивали и т.д.);</w:t>
      </w:r>
    </w:p>
    <w:p w:rsidR="00916E11" w:rsidRDefault="00916E11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направлениям трудовой деятельности.</w:t>
      </w:r>
    </w:p>
    <w:p w:rsidR="00916E11" w:rsidRDefault="00916E11" w:rsidP="00F9617B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общественным работам не относится деятельность, связанная с необходимостью срочной ликвидации последствий аварий, стихийных бедствий, катастроф и других чрезвычайных ситуаций и требующая специальной подготовки работников, а также их квалифицированных и ответственных действий в кратчайшие сроки.</w:t>
      </w:r>
    </w:p>
    <w:p w:rsidR="00916E11" w:rsidRDefault="00916E11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E11" w:rsidRDefault="00916E11" w:rsidP="00F9617B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организации общественных работ</w:t>
      </w:r>
    </w:p>
    <w:p w:rsidR="00F9617B" w:rsidRDefault="00F9617B" w:rsidP="00F9617B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E11" w:rsidRDefault="00916E11" w:rsidP="00F9617B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D76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9617B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F9617B" w:rsidRPr="001D76CD">
        <w:rPr>
          <w:rFonts w:ascii="Times New Roman" w:hAnsi="Times New Roman" w:cs="Times New Roman"/>
          <w:sz w:val="28"/>
          <w:szCs w:val="28"/>
        </w:rPr>
        <w:t xml:space="preserve"> </w:t>
      </w:r>
      <w:r w:rsidRPr="001D76CD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1D76C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D76C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предложению и при участии органов службы </w:t>
      </w:r>
      <w:r w:rsidR="009A1850">
        <w:rPr>
          <w:rFonts w:ascii="Times New Roman" w:hAnsi="Times New Roman" w:cs="Times New Roman"/>
          <w:sz w:val="28"/>
          <w:szCs w:val="28"/>
        </w:rPr>
        <w:t>занятости ежегодно принимают ре</w:t>
      </w:r>
      <w:r>
        <w:rPr>
          <w:rFonts w:ascii="Times New Roman" w:hAnsi="Times New Roman" w:cs="Times New Roman"/>
          <w:sz w:val="28"/>
          <w:szCs w:val="28"/>
        </w:rPr>
        <w:t>шения</w:t>
      </w:r>
      <w:r w:rsidR="009A1850">
        <w:rPr>
          <w:rFonts w:ascii="Times New Roman" w:hAnsi="Times New Roman" w:cs="Times New Roman"/>
          <w:sz w:val="28"/>
          <w:szCs w:val="28"/>
        </w:rPr>
        <w:t xml:space="preserve"> об организации общественных работ и определяют объемы и виды общественных работ, исходя их необходимости развития социальной инфраструктуры конкретной территории с учетом количества и состава незанятого населения, проводят работу по информированию незанятого населения о порядке организации общественных работ и условиях участия</w:t>
      </w:r>
      <w:proofErr w:type="gramEnd"/>
      <w:r w:rsidR="009A1850">
        <w:rPr>
          <w:rFonts w:ascii="Times New Roman" w:hAnsi="Times New Roman" w:cs="Times New Roman"/>
          <w:sz w:val="28"/>
          <w:szCs w:val="28"/>
        </w:rPr>
        <w:t xml:space="preserve"> в этих работах.</w:t>
      </w:r>
    </w:p>
    <w:p w:rsidR="009A1850" w:rsidRDefault="009A1850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 массового увольнения работников и роста безработицы разрабатываются и утверждаются территориальные программы развития общественных работ, на базе которых формируется система организации временных рабочих мест.</w:t>
      </w:r>
    </w:p>
    <w:p w:rsidR="009A1850" w:rsidRDefault="009A1850" w:rsidP="00F9617B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предложений по организации и проведен</w:t>
      </w:r>
      <w:r w:rsidR="00EF0301">
        <w:rPr>
          <w:rFonts w:ascii="Times New Roman" w:hAnsi="Times New Roman" w:cs="Times New Roman"/>
          <w:sz w:val="28"/>
          <w:szCs w:val="28"/>
        </w:rPr>
        <w:t>ию общественных работ органы службы занятости:</w:t>
      </w:r>
    </w:p>
    <w:p w:rsidR="00EF0301" w:rsidRDefault="00EF0301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анализируют состояние рынка труда, количество и состав незанятого населения и безработных граждан;</w:t>
      </w:r>
    </w:p>
    <w:p w:rsidR="00EF0301" w:rsidRDefault="00EF0301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выявляют спрос и предложение на участие в общественных работах;</w:t>
      </w:r>
    </w:p>
    <w:p w:rsidR="00EF0301" w:rsidRDefault="00EF0301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сбор информации о возможности проведения в организациях региона общественных работ;</w:t>
      </w:r>
    </w:p>
    <w:p w:rsidR="00EF0301" w:rsidRDefault="00EF0301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рассматривают вопросы совместного финансирования общественных работ с заинтересованными организациями, а также условия организации и проведения общественных работ.</w:t>
      </w:r>
    </w:p>
    <w:p w:rsidR="00EF0301" w:rsidRDefault="00EF0301" w:rsidP="00F9617B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Отношения между администрацией муниципального образования </w:t>
      </w:r>
      <w:proofErr w:type="spellStart"/>
      <w:r w:rsidR="00F9617B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органами службы занятости и организациями регулируются договорами о совместной деятельности по организации и проведению</w:t>
      </w:r>
      <w:r w:rsidRPr="00EF0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работ.</w:t>
      </w:r>
    </w:p>
    <w:p w:rsidR="00EF0301" w:rsidRDefault="00EF0301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договорах определяются права и обязанности сторон по выполнению договоров об организации и проведении</w:t>
      </w:r>
      <w:r w:rsidRPr="00EF0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работ.</w:t>
      </w:r>
    </w:p>
    <w:p w:rsidR="00EF0301" w:rsidRDefault="00EF0301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договора должны определять производственные возможности, количество создаваемых рабочих мест и численность участников, место проведения и характер работ, сроки начала и окончания работ, уровень оплаты труда, стоимость выполнения работ, размеры и порядок их финансирования, требования по обеспечению условий охраны труда.</w:t>
      </w:r>
    </w:p>
    <w:p w:rsidR="00EF0301" w:rsidRDefault="00EF0301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договоре может быть предусмотрено создание специализированных условий для граждан, испытывающих трудности в поиске работы.</w:t>
      </w:r>
    </w:p>
    <w:p w:rsidR="00EF0301" w:rsidRDefault="00EF0301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0301" w:rsidRDefault="00EF0301" w:rsidP="00F9617B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граждан на общественные работы</w:t>
      </w:r>
    </w:p>
    <w:p w:rsidR="00F9617B" w:rsidRDefault="00F9617B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301" w:rsidRDefault="00762FF7" w:rsidP="00F9617B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Граждане, зарегистрированные в органах службы занятости, имеют право участвовать в общественных работах по направлениям этих органов.</w:t>
      </w:r>
    </w:p>
    <w:p w:rsidR="00762FF7" w:rsidRDefault="00762FF7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Преимущественным правом на участие в общественных работах пользуются безработные граждане, не получающие пособие по безработице, и безработные граждане, состоящие на учете в органах службы занятости свыше 6 месяцев.</w:t>
      </w:r>
    </w:p>
    <w:p w:rsidR="00762FF7" w:rsidRDefault="00762FF7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на участие в</w:t>
      </w:r>
      <w:r w:rsidRPr="00762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работах в соответствующей организации, выданное гражданину, является основанием для его приема на работу.</w:t>
      </w:r>
    </w:p>
    <w:p w:rsidR="00762FF7" w:rsidRDefault="00762FF7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направлению граждан на общественные работы органы службы занятости оказывают бесплатно.</w:t>
      </w:r>
    </w:p>
    <w:p w:rsidR="00762FF7" w:rsidRDefault="00762FF7" w:rsidP="00F9617B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граждан в общественных работах допускается только с их согласия. При направлении на общественные работы учитывается состояние здоровья, возрастные, профессиональные и другие индивидуальные особенности граждан.</w:t>
      </w:r>
    </w:p>
    <w:p w:rsidR="00762FF7" w:rsidRDefault="00762FF7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лицами, желающими участвовать в общественных работах, работодатель заключает срочный трудовой договор.</w:t>
      </w:r>
    </w:p>
    <w:p w:rsidR="00762FF7" w:rsidRDefault="00762FF7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Срочный трудовой договор об участии гражданина в общественных работах может быть расторгнут им досрочно при устройстве на постоянную или временную работу.</w:t>
      </w:r>
    </w:p>
    <w:p w:rsidR="00762FF7" w:rsidRDefault="00762FF7" w:rsidP="00F9617B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граждан, занятых на общественных работах, распространяется законодательство Российской Федерации о труде и социальном страховании.</w:t>
      </w:r>
    </w:p>
    <w:p w:rsidR="00762FF7" w:rsidRDefault="00762FF7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гражданин принимает участие в оплачиваемых общественных работах, не прерывает трудового стажа и засчитывается в страховой стаж, учитываемый при определении права на страховую пенсию.</w:t>
      </w:r>
    </w:p>
    <w:p w:rsidR="00762FF7" w:rsidRDefault="008B73C5" w:rsidP="00F9617B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организации общественных работы учитываются возрастные и иные особенности граждан, требования законодательства Российской Федерации о труде, в том числе об условиях и нормах по охране труда, и эта работа не связана с переменой места жительства без согласия гражданина, то она считается подходящей для следующих категорий граждан:</w:t>
      </w:r>
    </w:p>
    <w:p w:rsidR="008B73C5" w:rsidRDefault="008B73C5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ищущие работу (ранее не работавшие) и при этом не имеющие профессии (специальности);</w:t>
      </w:r>
    </w:p>
    <w:p w:rsidR="008B73C5" w:rsidRDefault="008B73C5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отказавшиеся повысить (восстановить) квалификацию по имеющейся профессии (специальности), получить смежную профессию или пройти переподготовку после окончания первого периода выплаты пособия по безработице;</w:t>
      </w:r>
    </w:p>
    <w:p w:rsidR="008B73C5" w:rsidRDefault="008B73C5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состоящие на учете в органах службы занятости более 18 месяцев, а также более 3 лет не работавшие;</w:t>
      </w:r>
    </w:p>
    <w:p w:rsidR="008B73C5" w:rsidRDefault="008B73C5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обратившиеся в органы службы занятости после окончания сезонных работ;</w:t>
      </w:r>
    </w:p>
    <w:p w:rsidR="008B73C5" w:rsidRDefault="008B73C5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уволенные более одного раза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года, предшествовавшего началу безработицы, за нарушение трудовой дисциплины и другие виновные действия, предус</w:t>
      </w:r>
      <w:r w:rsidR="00531C8F">
        <w:rPr>
          <w:rFonts w:ascii="Times New Roman" w:hAnsi="Times New Roman" w:cs="Times New Roman"/>
          <w:sz w:val="28"/>
          <w:szCs w:val="28"/>
        </w:rPr>
        <w:t>мотренные законодательством Российской Федерации;</w:t>
      </w:r>
    </w:p>
    <w:p w:rsidR="00531C8F" w:rsidRDefault="00531C8F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прекратившие индивидуальную предпринимательскую деятельность в порядке, установленном законодательством Российской Федерации;</w:t>
      </w:r>
    </w:p>
    <w:p w:rsidR="00531C8F" w:rsidRDefault="00531C8F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стремящиеся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возобновить трудовую деятельность после длительного (более года) перерыва;</w:t>
      </w:r>
    </w:p>
    <w:p w:rsidR="00531C8F" w:rsidRDefault="00531C8F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направленные органами службы занятости на обучение и отчисленные за виновные действия.</w:t>
      </w:r>
    </w:p>
    <w:p w:rsidR="00531C8F" w:rsidRDefault="00531C8F" w:rsidP="00F9617B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труда граждан, занятых на общественных работах, производится в соответствии с трудовым законодательством Российской Федерации.</w:t>
      </w:r>
    </w:p>
    <w:p w:rsidR="00531C8F" w:rsidRDefault="00531C8F" w:rsidP="00F9617B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участия безработных граждан в общественных работах за ними сохраняется право на получение пособия по безработице (кроме участвующих в общественных работах граждан, указанных в пункте 15 настоящего Положения).</w:t>
      </w:r>
    </w:p>
    <w:p w:rsidR="00531C8F" w:rsidRDefault="00531C8F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указанный период безработным гражданам может оказываться материальная поддержка.</w:t>
      </w:r>
    </w:p>
    <w:p w:rsidR="00531C8F" w:rsidRDefault="00531C8F" w:rsidP="00F9617B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выплаты пособия по безработице в период участия безработного гражданина в общественных работах является уведомление работодателя о приеме на работу, а также представление соответствующей справки, ежемесячно выдаваемой работодателем о фактически отработанном времени.</w:t>
      </w:r>
    </w:p>
    <w:p w:rsidR="00531C8F" w:rsidRDefault="00531C8F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Выплата пособия по безработице</w:t>
      </w:r>
      <w:r w:rsidR="00320400">
        <w:rPr>
          <w:rFonts w:ascii="Times New Roman" w:hAnsi="Times New Roman" w:cs="Times New Roman"/>
          <w:sz w:val="28"/>
          <w:szCs w:val="28"/>
        </w:rPr>
        <w:t xml:space="preserve"> может быть приостановлена на срок до трех месяцев в случае отказа по истечении трехмесячного периода безработицы от участия в оплачиваемых общественных работах граждан, впервые ищущих работу (ранее не работавших) и при этом не имеющих профессии (специальности), стремящихся возобновить трудовую деятельность после длительного (более одного года) перерыва, уволившихся по собственному желанию (за исключением уволенных по собственному желанию</w:t>
      </w:r>
      <w:proofErr w:type="gramEnd"/>
      <w:r w:rsidR="00320400">
        <w:rPr>
          <w:rFonts w:ascii="Times New Roman" w:hAnsi="Times New Roman" w:cs="Times New Roman"/>
          <w:sz w:val="28"/>
          <w:szCs w:val="28"/>
        </w:rPr>
        <w:t xml:space="preserve"> по причинам, указанным в абзаце втором пункта 1 статьи 29 Закона Российской Федерации «О занятости населения в Российской Федерации»).</w:t>
      </w:r>
    </w:p>
    <w:p w:rsidR="00320400" w:rsidRDefault="00320400" w:rsidP="00F9617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0400" w:rsidRDefault="00320400" w:rsidP="00F9617B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Финансирование общественных работ, учет и отчетность</w:t>
      </w:r>
    </w:p>
    <w:p w:rsidR="00F9617B" w:rsidRDefault="00F9617B" w:rsidP="00F9617B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808" w:rsidRDefault="00320400" w:rsidP="00F9617B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общественных работ производится за счет средств организаций, в которых проводятся эти работы. По решению администрации муниципального образования </w:t>
      </w:r>
      <w:proofErr w:type="spellStart"/>
      <w:r w:rsidR="00F9617B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финансирование</w:t>
      </w:r>
      <w:r w:rsidRPr="00320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работ может производиться за счет средств бюджетов муниципальных образований (местных бюджетов).</w:t>
      </w:r>
    </w:p>
    <w:p w:rsidR="00185808" w:rsidRDefault="00185808" w:rsidP="00F9617B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службы занятости при организации общественных работ осуществляют учет граждан, направленных на общественные работы.</w:t>
      </w:r>
    </w:p>
    <w:p w:rsidR="00185808" w:rsidRDefault="00185808" w:rsidP="00F9617B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Отчетность по общественным работам осуществляется по установленной государственной статистической отчетности о занятости населения</w:t>
      </w:r>
    </w:p>
    <w:p w:rsidR="00320400" w:rsidRPr="00320400" w:rsidRDefault="00185808" w:rsidP="00F9617B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проведения оплачиваемых общественных работ осуществляется в соответствии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sectPr w:rsidR="00320400" w:rsidRPr="00320400" w:rsidSect="00A0309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062" w:rsidRDefault="00C37062" w:rsidP="005E4D4D">
      <w:pPr>
        <w:spacing w:after="0" w:line="240" w:lineRule="auto"/>
      </w:pPr>
      <w:r>
        <w:separator/>
      </w:r>
    </w:p>
  </w:endnote>
  <w:endnote w:type="continuationSeparator" w:id="0">
    <w:p w:rsidR="00C37062" w:rsidRDefault="00C37062" w:rsidP="005E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062" w:rsidRDefault="00C37062" w:rsidP="005E4D4D">
      <w:pPr>
        <w:spacing w:after="0" w:line="240" w:lineRule="auto"/>
      </w:pPr>
      <w:r>
        <w:separator/>
      </w:r>
    </w:p>
  </w:footnote>
  <w:footnote w:type="continuationSeparator" w:id="0">
    <w:p w:rsidR="00C37062" w:rsidRDefault="00C37062" w:rsidP="005E4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474ED"/>
    <w:multiLevelType w:val="hybridMultilevel"/>
    <w:tmpl w:val="F14A6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E78FC"/>
    <w:multiLevelType w:val="multilevel"/>
    <w:tmpl w:val="A3CC3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E36"/>
    <w:rsid w:val="000402E2"/>
    <w:rsid w:val="000F0D56"/>
    <w:rsid w:val="00151516"/>
    <w:rsid w:val="00185808"/>
    <w:rsid w:val="001D76CD"/>
    <w:rsid w:val="00320400"/>
    <w:rsid w:val="003724DF"/>
    <w:rsid w:val="0049480B"/>
    <w:rsid w:val="00531C8F"/>
    <w:rsid w:val="005B09E0"/>
    <w:rsid w:val="005E4D4D"/>
    <w:rsid w:val="005F4022"/>
    <w:rsid w:val="00762FF7"/>
    <w:rsid w:val="00824F41"/>
    <w:rsid w:val="0082733F"/>
    <w:rsid w:val="008B73C5"/>
    <w:rsid w:val="00916E11"/>
    <w:rsid w:val="009A1850"/>
    <w:rsid w:val="009D50BD"/>
    <w:rsid w:val="009E13F6"/>
    <w:rsid w:val="00A03098"/>
    <w:rsid w:val="00A446E1"/>
    <w:rsid w:val="00A741C2"/>
    <w:rsid w:val="00AD0877"/>
    <w:rsid w:val="00B86C3E"/>
    <w:rsid w:val="00C37062"/>
    <w:rsid w:val="00D3164F"/>
    <w:rsid w:val="00D42096"/>
    <w:rsid w:val="00D81E36"/>
    <w:rsid w:val="00DD640F"/>
    <w:rsid w:val="00EA43D0"/>
    <w:rsid w:val="00EF0301"/>
    <w:rsid w:val="00F9617B"/>
    <w:rsid w:val="00FE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4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E4D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E4D4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E4D4D"/>
    <w:rPr>
      <w:rFonts w:ascii="Calibri" w:eastAsia="Calibri" w:hAnsi="Calibri" w:cs="Calibri"/>
    </w:rPr>
  </w:style>
  <w:style w:type="character" w:customStyle="1" w:styleId="11">
    <w:name w:val="Гиперссылка11"/>
    <w:basedOn w:val="a0"/>
    <w:uiPriority w:val="99"/>
    <w:rsid w:val="005E4D4D"/>
    <w:rPr>
      <w:color w:val="0000FF"/>
      <w:u w:val="single"/>
    </w:rPr>
  </w:style>
  <w:style w:type="table" w:customStyle="1" w:styleId="-151">
    <w:name w:val="Таблица-сетка 1 светлая — акцент 51"/>
    <w:basedOn w:val="a1"/>
    <w:uiPriority w:val="46"/>
    <w:rsid w:val="005E4D4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footer"/>
    <w:basedOn w:val="a"/>
    <w:link w:val="a6"/>
    <w:uiPriority w:val="99"/>
    <w:unhideWhenUsed/>
    <w:rsid w:val="005E4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4D4D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D0877"/>
    <w:pPr>
      <w:ind w:left="720"/>
      <w:contextualSpacing/>
    </w:pPr>
  </w:style>
  <w:style w:type="table" w:styleId="a8">
    <w:name w:val="Table Grid"/>
    <w:basedOn w:val="a1"/>
    <w:uiPriority w:val="39"/>
    <w:rsid w:val="000F0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85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580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Polyna</dc:creator>
  <cp:keywords/>
  <dc:description/>
  <cp:lastModifiedBy>User</cp:lastModifiedBy>
  <cp:revision>12</cp:revision>
  <cp:lastPrinted>2021-04-06T12:01:00Z</cp:lastPrinted>
  <dcterms:created xsi:type="dcterms:W3CDTF">2021-04-06T07:17:00Z</dcterms:created>
  <dcterms:modified xsi:type="dcterms:W3CDTF">2021-04-13T11:19:00Z</dcterms:modified>
</cp:coreProperties>
</file>